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The Role of IT in Remote Work: Tools and Trends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Lakshmi Kumari</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Assistant Professor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Institute of Information Technology and Management</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singhlakshmik@gmail.com</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expansion of remote work across various sectors has been significantly facilitated by Information Technology (IT). While delivering benefits in efficiency and collaboration, IT implementation in remote work settings introduces several challenges worth examining. This study investigates concerns including cybersecurity vulnerabilities, communication barriers, infrastructure constraints, and impacts on worker wellbeing. By analyzing these issues alongside their practical implications, this paper offers potential approaches for successful IT integration in distributed work models. As remote work continues to grow, addressing these considerations becomes essential for maintaining productivity levels, securing data, and ensuring employee satisfaction.</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Remote Work, Information Technology, Cloud Computing, Cybersecurity, Collaboration Tools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past decade has witnessed a remarkable transformation in work processes through Information Technology advancements, fundamentally changing how remote work functions across corporate, educational, healthcare, and service sectors [1][9]. While cloud systems, digital collaboration platforms, and security solutions promise greater efficiency and connectivity, the increasing dependence on IT for remote work presents significant challenges requiring attention. Data protection represents a primary concern in this context. When employees access organizational resources from diverse locations, the risk of security breaches increases substantially. Without appropriate protective measures, confidential information becomes vulnerable, potentially compromising organizational integrity [14]. Communication effectiveness constitutes another significant challenge. Though digital tools enable virtual collaboration, they cannot fully replace in-person interaction, potentially leading to misunderstandings, teamwork difficulties, and decision- making delays [9][17]. Technical infrastructure limitations further complicate remote work arrangements [16]. Remote workers may encounter unstable network connections, outdated equipment, or limited software access, creating productivity barriers and workflow disruptions [11][16].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employee wellness has emerged as a growing consideration. Remote work often eliminates boundaries between professional and personal domains, potentially resulting in exhaustion and technology fatigue. Without proper work-life integration strategies, employee motivation and mental health may suffer.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analysis explores these technology-related challenges by examining real-world applications and evaluating existing strategies. The discussion focuses specifically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Assessing how data security vulnerabilities impact remote work environments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Exploring methods for enhancing communication through appropriate IT tools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Developing approaches to overcome infrastructure limitations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Creating strategies to support employee wellbeing in remote settings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addressing these concerns, this paper aims to propose methods that could minimize IT-related risks while enhancing remote work effectiveness [3][15]. Ultimately, balancing technological advancement with employee welfare remains crucial for ensuring that IT continues to enhance distributed work experiences.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 IT Decision-Making Process in Remote 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systems have become increasingly integrated into remote operations across various sectors including corporate environments, healthcare facilities, and educational institutions [1]. These systems follow structured workflows that transform digital resources into efficient work processes [11][15]. Key components include: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Cloud Storage and Access Management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Services such as Google Workspace, Microsoft 365, and Dropbox provide secure remote data access and storage options [15][33]. These platforms allow simultaneous collaboration, version control, and efficient file management. Administrator-controlled permissions enhance security while protecting against unauthorized access. Cloud solutions also support business continuity through data recovery capabilities during system failures [16][22].</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Virtual Communication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Applications including Zoom, Microsoft Teams, facilitate remote communication through videoconferencing, messaging, and content sharing [5][11]. Structured channels, automated reminders, and calendar integration improve coordination and time management. These platforms support interactive features such as digital whiteboards, breakout sessions, and participant polling to enhance engagement during virtual meetings [5][27].</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Project Management 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Applications such as Asana, Trello, and Jira enable supervisors to delegate responsibilities, monitor progress, and streamline deliverables [11][20]. Visual dashboards help teams track deadlines, pending tasks, and priorities. Automation tools like Zapier reduce manual effort by handling repetitive processes including notifications and status updates [15].</w:t>
      </w:r>
    </w:p>
    <w:p>
      <w:pPr>
        <w:pStyle w:val="ListParagraph"/>
        <w:numPr>
          <w:ilvl w:val="0"/>
          <w:numId w:val="6"/>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Evaluation and Enhancement Process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infrastructure incorporates analysis and feedback mechanisms that identify performance issues or process inefficiencies [15][31]. Regular updates enhance security features and overall system performance. Feedback collection tools enable organizations to gather employee insights for continuous improvement in communication and project execution [11][20].</w:t>
      </w:r>
    </w:p>
    <w:p>
      <w:pPr>
        <w:pStyle w:val="ListParagraph"/>
        <w:numPr>
          <w:ilvl w:val="0"/>
          <w:numId w:val="7"/>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Cybersecurity Infrastructure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Protection measures are especially crucial in distributed work environments [14][22]. Technologies including virtual private networks, firewall systems, and endpoint protection help secure devices and networks. Multi-factor authentication protocols and encryption technologies provide additional security layers for sensitive information [14][16].</w:t>
      </w:r>
    </w:p>
    <w:p>
      <w:pPr>
        <w:pStyle w:val="ListParagraph"/>
        <w:numPr>
          <w:ilvl w:val="0"/>
          <w:numId w:val="8"/>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Educational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Learning management systems support remote education by organizing student information, tracking assignments, and enabling immediate feedback [23][26]. These platforms help educators manage virtual classrooms effectively while maintaining data security. Similarly, online learning platforms offer interactive features including discussion forums, assessment tools, and progress tracking to enhance remote learning experiences [23][26].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1. IT Decision-Making Process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comprehensive understanding of IT operational frameworks helps identify potential challenges—including security vulnerabilities, connectivity problems, and collaboration barriers—that may emerge in remote work contexts [7][11].</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CHALLENGES IN IT-ENABLED REMOTE 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integration of Information Technology into remote work introduces several challenges affecting productivity, team communication, and information security. This section examines the key concerns associated with technology- driven remote work, which require careful consideration for sustainable implementation [3][16].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Cybersecurity Vulnerabilities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primary challenge involves maintaining data protection [14][22]. Remote operations typically require accessing organizational resources from various locations, increasing vulnerability to cyberattacks. Unsecured networks, personal devices, and inadequate password practices can expose confidential information. Implementing comprehensive security protocols becomes essential for reducing these risks [16][22].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Communication Barriers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digital tools enable virtual interaction, they cannot completely replicate face-to-face communication effectiveness [5]. Misunderstandings, response delays, and reduced engagement can occur when teams primarily interact through digital channels. These challenges can undermine collaboration and reduce overall productivity.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Responsibility and Accountability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Monitoring task completion in remote settings presents unique difficulties [11]. Without clear accountability frameworks, workers may struggle with deadline management, priority setting, and deliverable tracking. Establishing well-defined roles, regular check-ins, and clear performance expectations becomes essential for enhancing accountability in virtual work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Information Privacy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Remote work often involves accessing sensitive information from non-office locations [14][22]. This creates risks related to unauthorized access, data breaches, and privacy violations. Ensuring that employees follow established protection protocols, use secure networks, and adhere to organizational policies becomes vital for safeguarding 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 Risk Mitigation Strategy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Adressing these technology-related concerns requires combining technical solutions, organizational policies, and staff development [16][22]. Potential approaches include: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Enhanced Data Protection: Implementing secure network connections, firewall systems, and multi-factor authentication to protect organizational networks.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Communication Protocols: Establishing regular check-ins and clear communication channels to improve virtual collaboration.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Workflow Management: Utilizing project management platforms to enhance task visibility, progress monitoring, and accountability.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Staff Development: Providing security awareness training and guidance on secure remote work practices.</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CASE STUDIES ON REMOTE WORK CHALLENGE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practical implications of technology challenges in remote work become evident when examining real-world applications [7][16]. In healthcare settings, telehealth platforms enable physicians to conduct remote consultations. However, technical issues such as unreliable connections or outdated systems can cause disruptions, potentially leading to incomplete assessments or treatment misunderstandings.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Similarly, in business environments, remote employees rely on digital task management systems. While these tools generally improve efficiency, inaccurate or outdated information may result in incorrect task prioritization. Consequently, important assignments might face delays, reducing productivity and creating team confusion [11][17].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academic institutions, virtual learning platforms such as Google Classroom and Microsoft Teams have become standard tools. However, students in areas with limited connectivity may experience difficulties joining live sessions, missing important instructional content. Additionally, technical difficulties during online assessments may prevent timely assignment submission, affecting academic performance [23][26].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examples demonstrate that while technology can significantly enhance remote work efficiency, substantial challenges persist if infrastructure and tools are not properly maintained. They highlight the importance of reliable connectivity, updated technology platforms, and ongoing technical support to ensure effective and equitable remote work systems [7][16].</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REGULATORY FRAMEWORKS AND GUIDELINES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rapid adoption of Information Technology in remote work has prompted governing bodies, international organizations, and industry associations to develop guidelines aimed at addressing potential risks [22]. These frameworks focus on ensuring that IT systems used in remote work maintain security, efficiency, accountability, and employee wellbeing.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European Union's General Data Protection Regulation (GDPR) represents a significant regulatory measure that not only protects personal information but also requires remote work systems to implement secure data handling practices including encryption, access limitations, and privacy safeguards.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Similarly, the ISO/IEC 27001 standard provides a comprehensive framework for information security management. This standard emphasizes risk assessment practices, secure remote access policies, and system monitoring to prevent data breaches in distributed work environments [14][22].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Beyond governmental regulations, professional organizations have significantly influenced IT best practices for remote work [16]. The National Institute of Standards and Technology (NIST) has published cybersecurity recommendations promoting secure communication methods, multi-layered authentication, and data backup procedures to ensure safe remote access [14].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Industry groups have further contributed by establishing operational standards, such as improving system reliability, enhancing cybersecurity awareness, and conducting regular technology audits. These approaches help ensure that IT systems supporting remote work remain secure, efficient, and aligned with organizational objectives.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Together, these guidelines provide a comprehensive approach to addressing remote work challenges, promoting both data security and effective collaboration while encouraging ongoing communication between organizations and stakeholders [26].</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FUTURE DIRECTIONS AND POTENTIAL SOLUTIONS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Information Technology integration in remote work continues expanding, addressing associated challenges remains essential [3]. Future approaches and potential solutions aim to improve connectivity, strengthen security measures, and enhance collaboration through both technological advancements and improved policies [3][15].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development of AI-powered support systems represents a promising solution. These systems can automatically identify and resolve common technical issues encountered by remote workers, including connectivity problems, software errors, or security threats. By providing automated solutions, organizations can minimize downtime and enhance user experience [15][31].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Beyond technical improvements, establishing comprehensive data governance frameworks becomes crucial [14]. This includes creating clear data protection policies, implementing regular system updates, and providing secure remote access tools. Effective data governance ensures information confidentiality, reduces security threats, and builds confidence in remote work environments [16].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regulatory perspective, developing comprehensive legal frameworks is critical. Policymakers increasingly focus on creating regulations that enforce cybersecurity standards and data protection for remote work. Proposed measures include stricter access controls, enhanced device monitoring, and secure file-sharing protocols to minimize security risks [22].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implementing employee development programs is essential for enhancing digital literacy and improving technology awareness. Regular workshops and interactive training sessions can help staff identify security risks, utilize collaboration tools effectively, and independently resolve minor technical issues.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ongoing investment in cloud infrastructure and connectivity solutions is necessary to improve remote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access speeds, reduce latency, and enable seamless collaboration. Enhanced connectivity options, such as 5G networks and improved broadband services, are crucial for maintaining productivity in remote work environments. By implementing these solutions, organizations can create secure, efficient, and adaptable remote work environments that address key technology challenges while supporting long-term organizational success [15][38].</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PSYCHOLOGICAL AND SOCIAL IMPACT OF REMOTE 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transition to remote work has significantly affected employees' mental wellbeing and social connections [7]. While technology tools have enhanced communication and collaboration capabilities, they have also introduced new psychological challenges that organizations must address to maintain employee productivity and satisfaction [18].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Social Disconnection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Remote employees frequently experience isolation due to reduced social interaction with colleagues [7]. The absence of face-to-face communication can diminish team cohesion, potentially affecting employee morale. Technology platforms have integrated social features including group discussions, virtual team activities, and informal conversation channels to help employees maintain connections. Encouraging casual virtual gatherings can enhance social engagement and reduce isolation [5].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Technology Fatigue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Continuous use of videoconferencing systems, messaging applications, and email platforms can lead to digital exhaustion [7][18]. Extended screen time and consecutive virtual meetings may cause mental strain and decreased concentration. To address these issues, organizations are introducing practices such as designated meeting-free periods, scheduled breaks, and encouraging disconnection after work hours to promote work-life separation.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Professional-Personal Life Integration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Remote work can eliminate the separation between work and personal domains, making it challenging for employees to disengage from professional responsibilities [8][18]. Technology solutions including scheduling applications, automated reminders, and task management tools help employees organize their workloads effectively. Establishing clear boundaries, such as dedicated work areas and flexible scheduling options, can improve work-life integration and reduce stress [18][38].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Maintaining Motivation and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Sustaining motivation in remote settings can be difficult without regular in-person interaction [7]. Organizations utilize digital platforms to implement recognition programs, acknowledge employee achievements, and celebrate team accomplishments to enhance morale. Gamification elements integrated into collaboration tools also encourage participation and improve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thoughtfully implementing technology solutions, organizations can address these psychological and social challenges to create positive remote work environments that support employee wellbeing and mental health [18].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II. COMPARATIVE ANALYSIS: TRADITIONAL VS. REMOTE WORK</w:t>
      </w:r>
    </w:p>
    <w:p>
      <w:pPr>
        <w:spacing w:after="100" w:before="100" w:line="240" w:lineRule="auto" w:beforeAutospacing="true" w:afterAutospacing="true"/>
        <w:jc w:val="both"/>
        <w:outlineLvl w:val="1"/>
      </w:pPr>
      <w:r>
        <w:rPr>
          <w:rFonts w:ascii="Times New Roman" w:cs="Times New Roman" w:eastAsia="Times New Roman" w:hAnsi="Times New Roman"/>
          <w:b/>
          <w:bCs/>
          <w:i w:val="false"/>
          <w:iCs w:val="false"/>
          <w:sz w:val="20"/>
          <w:szCs w:val="20"/>
        </w:rPr>
        <w:t xml:space="preserve">A comparative analysis demonstrates the efficiency differences between traditional office environments and technology-enabled remote work. This data highlights how digital tools have enhanced communication, collaboration, and information security in remote work arrangements [3][15]. {#a-comparative-analysis-demonstrates-the-efficiency-differences-between-traditional-office-environments-and-technology-enabled-remote-work.-this-data-highlights-how-digital-tools-have-enhanced-communication-collaboration-and-information-security-in-remote-work-arrangements-315.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2. Comparison Chart</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COLLABORATION STRATEGIES FOR REMOTE TEAMS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Effective collaboration is essential for remote teams to maintain productivity, teamwork, and communication [5]. By adopting appropriate technology tools and strategies, organizations can foster collaborative environments despite physical separation. Key collaboration approaches include: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Digital Collaboration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Applications such as Microsoft Teams, Slack, and Google Workspace enable remote teams to communicate, share content, and collaborate simultaneously [5]. Features including group messaging, videoconferencing, and document sharing ensure seamless teamwork across departments [11].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Structured Communication Channels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Establishing clearly defined communication pathways helps remote teams remain organized. Designating specific platforms for different purposes, such as instant messaging for quick questions, videoconferencing for meetings, and project management tools for task tracking, ensures clarity and prevents confusion [27].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Regular Virtual Meetings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Scheduling consistent video meetings helps maintain team connection and alignment. Daily or weekly check-ins allow team members to discuss progress, address concerns, and collectively develop ideas [5].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Centralized Project Management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Utilizing task management platforms helps teams assign responsibilities, establish deadlines, and monitor progress. Visual dashboards and automated reminders enhance accountability and ensure timely project completion [20].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 Encouraging Informal Interactions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Promoting virtual team-building activities, casual discussions, or online social events helps remote employees connect and maintain morale. Creating dedicated channels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non-work conversations fosters stronger team relationships [5].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III. INTERSECTION OF REMOTE WORK BENEFITS AND CHALLENGES</w:t>
      </w:r>
    </w:p>
    <w:p>
      <w:pPr>
        <w:spacing w:after="100" w:before="100" w:line="240" w:lineRule="auto" w:beforeAutospacing="true" w:afterAutospacing="true"/>
        <w:jc w:val="both"/>
        <w:outlineLvl w:val="1"/>
      </w:pPr>
      <w:r>
        <w:rPr>
          <w:rFonts w:ascii="Times New Roman" w:cs="Times New Roman" w:eastAsia="Times New Roman" w:hAnsi="Times New Roman"/>
          <w:b/>
          <w:bCs/>
          <w:i w:val="false"/>
          <w:iCs w:val="false"/>
          <w:sz w:val="20"/>
          <w:szCs w:val="20"/>
        </w:rPr>
        <w:t xml:space="preserve">Remote work offers numerous advantages while presenting certain challenges that intersect in key areas: {#remote-work-offers-numerous-advantages-while-presenting-certain-challenges-that-intersect-in-key-areas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Remote Work Benefits: Schedule flexibility, productivity improvements, and eliminated commuting contribute to enhanced work-life integration [10][18].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Remote Work Challenges: Technology fatigue, communication barriers, and isolation can undermine employee engagement and wellbeing [7][16].</w:t>
      </w:r>
    </w:p>
    <w:p>
      <w:pPr>
        <w:spacing w:after="100" w:before="100" w:line="240" w:lineRule="auto" w:beforeAutospacing="true" w:afterAutospacing="true"/>
        <w:jc w:val="both"/>
        <w:outlineLvl w:val="1"/>
      </w:pPr>
      <w:r>
        <w:rPr>
          <w:rFonts w:ascii="Times New Roman" w:cs="Times New Roman" w:eastAsia="Times New Roman" w:hAnsi="Times New Roman"/>
          <w:b/>
          <w:bCs/>
          <w:i w:val="false"/>
          <w:iCs w:val="false"/>
          <w:sz w:val="20"/>
          <w:szCs w:val="20"/>
        </w:rPr>
        <w:t xml:space="preserve">Intersection: While flexibility can improve work-life balance, it may also blur professional-personal boundaries, potentially contributing to burnout. Similarly, productivity gains may come at the expense of digital exhaustion [7][18]. {#intersection-while-flexibility-can-improve-work-life-balance-it-may-also-blur-professional-personal-boundaries-potentially-contributing-to-burnout.-similarly-productivity-gains-may-come-at-the-expense-of-digital-exhaustion-718.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3. Venn Diagram</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X. CONCLUSION {#x.-conclusion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integration of Information Technology has fundamentally transformed remote work, enhancing communication, collaboration, and security capabilities [1][15]. While technology solutions have improved flexibility and productivity, challenges including cybersecurity vulnerabilities, communication barriers, and digital fatigue remain significant concerns [7][14]. By implementing effective collaboration strategies, establishing robust security measures, and prioritizing employee wellbeing, organizations can successfully navigate these challenges. Leveraging advanced technology tools, ongoing employee development, and proactive IT governance will ensure that remote work environments remain secure, efficient, and productive [22][38].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remote work continues evolving, investing in innovative technology solutions will play a crucial role in maintaining workforce engagement and performance. Organizations must emphasize mental wellness strategies to reduce digital</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fatigue and improve employee satisfaction. By balancing technology implementation with employee wellbeing considerations, organizations can create sustainable remote work models that succeed long-term [8][15].</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Rampasso, I. S., Santana, M., Serafim, M. P., Dibbern, T., Rodrigues, E. A., Filho, W. L., &amp; Anholon, R. (2022). Trends in remote work: A science mapping study. Work, 71(2), 441-450.</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Gurova, I. M. (2020). Remote work as a trend of time: results of mass testing. MIR (Modernization. Innovation. Research), 11(2), 128-147.</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Odubade, K., &amp; Stephen, M. The Future of Remote Work: Trends, Challenges, and Opportunities.</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Mamajonova, N., Kodirov, A., Ergashev, B., &amp; Essanbekova, U. (2024). THE FUTURE OF REMOTE WORK: TRENDS AND INSIGHTS. Web of Teachers:</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Inderscience Research, 2(10), 233-242.</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Jansen, F., &amp; Santos, R. D. S. (2024, October). Remote Communication Trends Among Developers and Testers in Post-Pandemic Work Environments. In 2024 IEEE International Conference on Software Maintenance and Evolution (ICSME) (pp. 672-677). IEEE.</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Gomes, L., &amp; Bogosyan, S. (2009). Current trends in remote laboratories. IEEE Transactions on industrial electronics, 56(12), 4744-4756.</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Gould, S. J., Rudnicka, A., Cook, D., Cecchinato, M. E., Newbold, J. W., &amp; Cox, A. L. (2023). Remote work, work measurement and the state of work research in human-centred computing. Interacting with Computers, 35(5), 725-734.</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Bokhari, S. S. A., &amp; Ghaffar, A. (2024). EMERGING TRENDS IN HUMAN RESOURCE MANAGEMENT: EXPLORING DIGITAL TRANSFORMATION, EMPLOYEE WELL-BEING, AND REMOTE WORK</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PARADIGMS. Journal for Business Education and Management, 4(2), 1-16.</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Mark, G., Kun, A. L., Rintel, S., &amp; Sellen, A. (2022). Introduction to this special issue: the future of remote work: responses to the pandemic. Human–Computer Interaction, 37(5), 397-403.</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Abolina, I., &amp; Veselova, A. (2021). Remote work: the necessity of today.</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Borissova, D., Dimitrova, Z., &amp; Dimitrov, V. (2020). How to support teams to be remote and productive: Group decision-making for distance collaboration software tools. Information &amp; Security, 46(1), 36-52.</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Busch, E., Nash, J., &amp; Bell, B. S. (2011). Remote work: An examination of current trends and emerging issues. Ithaca, NY: Center for Advanced Human Resource Studies, Cornell University, 2(3), 6.</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Munyeka, W. (2024). Remote Work in the New Normal: Contemporary Trends and Practices in South Africa. In Human Resource Management-An Update. IntechOpen.</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Saura, J. R., Ribeiro-Soriano, D., &amp; Saldaña, P. Z. (2022). Exploring the challenges of remote work on Twitter users' sentiments: From digital technology development to a post-pandemic era. Journal of Business Research, 142, 242-254.</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Yasmin, L., &amp; Tanaka, H. (2022). The future of work: Remote collaboration and digital transformation. Journal of Emerging Technology and Digital Transformation, 1(2), 136-145.</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Arunprasad, P., Dey, C., Jebli, F., Manimuthu, A., &amp; El Hathat, Z. (2022). Exploring the remote work challenges in the era of COVID-19 pandemic: review and application model. Benchmarking: An International Journal, 29(10), 3333-3355.</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Popovici, V., &amp; Popovici, A. L. (2020). Remote work revolution: Current opportunities and challenges for organizations. Ovidius Univ. Ann. Econ. Sci. Ser, 20(1), 468-472.</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Songsangyos, P., &amp; Iamamporn, S. (2020). Remote working with work-life balance. International Journal of Applied Computer Technology and Information Systems, 9(2), 85-88.</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Mesquita, D., Moraes, F., Palma, J., Moller, L., &amp; Calazans, N. (2003, April). Remote and Partial Reconfiguration of FPGAs: tools and trends. In Proceedings International Parallel and Distributed Processing Symposium (pp. 8-pp). IEEE.</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Sherstobitova, A. A., Glukhova, L. V., Sergeeva, I. G., &amp; Tihanova, N. Y. (2019). The remote process support for collaborative work. In Smart Education and e- Learning 2019 (pp. 631-641). Singapore: Springer Singapore.</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Faruque, M. O., Talukder, T., Pranto, M. N., Debnath, A., &amp; Sultana, S. (2024). The rise of remote work and its impact on small businesses. American Journal of Industrial and Business Management, 14(6), 869-890.</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Ozer, M., Kose, Y., Bastug, M., Kucukkaya, G., &amp; Varlioglu, E. R. (2024). The Shifting Landscape of Cybersecurity: The Impact of Remote Work and COVID-19 on Data Breach Trends. arXiv preprint arXiv:2402.06650.</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Topuz, A. C., Saka, E., Fatsa, Ö. F., &amp; Kurşun, E. (2022). Emerging trends of online assessment systems in the emergency remote teaching period. Smart Learning Environments, 9(1), 17.</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Tomsett, C., &amp; Leyland, J. (2019). Remote sensing of river corridors: A review of current trends and future directions. River Research and Applications, 35(7), 779-803.</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Hunter, P. (2019). Remote working in research: An increasing usage of flexible work arrangements can improve productivity and creativity. EMBO reports, 20(1), e47435.</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Polat, Z., &amp; Ekren, N. (2023). Remote laboratory trends for Distance Vocational Education and Training (D- VET): A real-time lighting application. International journal of electrical engineering &amp; education, 60(2), 188-203.</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Bilus, T. (2020). Usability of Different Features in Communication Tools and Platforms: A Qualitative Research in Remote Work Settings.</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Mahabir, R., Croitoru, A., Crooks, A. T., Agouris, P., &amp; Stefanidis, A. (2018). A critical review of high and very high-resolution remote sensing approaches for detecting and mapping slums: Trends, challenges and emerging opportunities. Urban Science, 2(1), 8.</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Vane, G., &amp; Goetz, A. F. (1993). Terrestrial imaging spectrometry: current status, future trends. remote Sensing of Environment, 44(2-3), 117-126.</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A. (2022). Post covid-19: Expectations for academic library collections, remote work, and resource description and discovery staffing. The Journal of Academic Librarianship, 48(4), 102564.</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Selcuk, S. (2017). Predictive maintenance, its implementation and latest trends. Proceedings of the Institution of Mechanical Engineers, Part B: Journal of Engineering Manufacture, 231(9), 1670-1679.</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Mears, C. A., &amp; Wentz, F. J. (2009). Construction of the Remote Sensing Systems V3. 2 atmospheric temperature records from the MSU and AMSU microwave sounders. Journal of Atmospheric and Oceanic Technology, 26(6), 1040-1056.</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Zhao, Q., Yu, L., Li, X., Peng, D., Zhang, Y., &amp; Gong,</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 (2021). Progress and trends in the application of Google Earth and Google Earth Engine. Remote Sensing, 13(18), 3778.</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Balamuralithara, B., &amp; Woods, P. C. (2009). Virtual laboratories in engineering education: The simulation lab and remote lab. Computer applications in engineering education, 17(1), 108-118.</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Cohen, W. B., Yang, Z., &amp; Kennedy, R. (2010). Detecting trends in forest disturbance and recovery using yearly Landsat time series: 2. TimeSync—Tools for calibration and validation. Remote Sensing of Environment, 114(12), 2911-2924.</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Tchakoua, P., Wamkeue, R., Ouhrouche, M., Slaoui- Hasnaoui, F., Tameghe, T. A., &amp; Ekemb, G. (2014). Wind turbine condition monitoring: State-of-the-art review, new trends, and future challenges. Energies, 7(4), 2595-2630.</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Pham-Duc, B., Nguyen, H., Phan, H., &amp; Tran-Anh, Q. (2023). Trends and applications of google earth engine in remote sensing and earth science research: a</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bibliometric analysis using scopus database. Earth Science Informatics, 16(3), 2355-2371.</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Pham-Duc, B., Nguyen, H., Phan, H., &amp; Tran-Anh, Q. (2023). Trends and applications of google earth engine in remote sensing and earth science research: a bibliometric analysis using scopus database. Earth Science Informatics, 16(3), 2355-2371.</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Errichiello, L., &amp; Pianese, T. (2021). The role of organizational support in effective remote work implementation in the Post-COVID era. In Handbook of research on remote work and worker well-being in the post-COVID-19 era (pp. 221-242). IGI Global.</w:t>
      </w:r>
    </w:p>
    <w:p>
      <w:pPr>
        <w:pStyle w:val="ListParagraph"/>
        <w:numPr>
          <w:ilvl w:val="0"/>
          <w:numId w:val="9"/>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Orzeł, B., &amp; Wolniak, R. (2022). Digitization in the design and construction industry—remote work in the context of sustainability: a study from Poland. Sustainability, 14(3), 1332.</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2026-09-13T09:54:52.611Z</dcterms:created>
  <dcterms:modified xsi:type="dcterms:W3CDTF">2026-09-13T09:54:52.611Z</dcterms:modified>
</cp:coreProperties>
</file>

<file path=docProps/custom.xml><?xml version="1.0" encoding="utf-8"?>
<Properties xmlns="http://schemas.openxmlformats.org/officeDocument/2006/custom-properties" xmlns:vt="http://schemas.openxmlformats.org/officeDocument/2006/docPropsVTypes"/>
</file>